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562" w:rsidRDefault="002546AA" w:rsidP="001A7C8B">
      <w:pPr>
        <w:autoSpaceDE w:val="0"/>
        <w:autoSpaceDN w:val="0"/>
        <w:adjustRightInd w:val="0"/>
        <w:spacing w:before="108" w:after="108" w:line="240" w:lineRule="auto"/>
        <w:ind w:left="4536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Приложение №</w:t>
      </w:r>
      <w:r w:rsidR="00D272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1E4D2A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</w:p>
    <w:p w:rsidR="001E4D2A" w:rsidRDefault="001E4D2A" w:rsidP="001E4D2A">
      <w:pPr>
        <w:autoSpaceDE w:val="0"/>
        <w:autoSpaceDN w:val="0"/>
        <w:adjustRightInd w:val="0"/>
        <w:spacing w:before="108" w:after="108" w:line="240" w:lineRule="auto"/>
        <w:ind w:left="4536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к Порядку проведения антикоррупционной экспертизы нормативных паровых актов администра</w:t>
      </w:r>
      <w:r w:rsidR="0083045A">
        <w:rPr>
          <w:rFonts w:ascii="Times New Roman" w:hAnsi="Times New Roman" w:cs="Times New Roman"/>
          <w:bCs/>
          <w:color w:val="26282F"/>
          <w:sz w:val="28"/>
          <w:szCs w:val="28"/>
        </w:rPr>
        <w:t>ции Новокубанского городского поселения Новокубанский район</w:t>
      </w:r>
    </w:p>
    <w:p w:rsidR="00FA6562" w:rsidRDefault="00FA6562" w:rsidP="00A10D16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933F5" w:rsidRPr="00FA6562" w:rsidRDefault="00C933F5" w:rsidP="00A10D16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tbl>
      <w:tblPr>
        <w:tblW w:w="100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2"/>
        <w:gridCol w:w="2208"/>
        <w:gridCol w:w="140"/>
        <w:gridCol w:w="140"/>
        <w:gridCol w:w="2600"/>
        <w:gridCol w:w="480"/>
        <w:gridCol w:w="560"/>
        <w:gridCol w:w="2638"/>
        <w:gridCol w:w="301"/>
        <w:gridCol w:w="236"/>
      </w:tblGrid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1130E" w:rsidRDefault="00B1130E" w:rsidP="002546AA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Примерная форма</w:t>
            </w:r>
            <w:r w:rsidRPr="00B1130E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br/>
              <w:t xml:space="preserve">отрицательного заключения по результатам антикоррупционной экспертизы проекта нормативного правового акта </w:t>
            </w:r>
          </w:p>
          <w:p w:rsidR="00D27225" w:rsidRPr="00B1130E" w:rsidRDefault="00D27225" w:rsidP="002546AA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</w:tc>
      </w:tr>
      <w:tr w:rsidR="00B1130E" w:rsidRPr="00B1130E" w:rsidTr="002546AA">
        <w:trPr>
          <w:gridAfter w:val="2"/>
          <w:wAfter w:w="537" w:type="dxa"/>
          <w:trHeight w:val="19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116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11168"/>
            </w:tblGrid>
            <w:tr w:rsidR="002546AA" w:rsidRPr="00FF09F5" w:rsidTr="00225DC8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546AA" w:rsidRPr="00FF09F5" w:rsidRDefault="0083045A" w:rsidP="001A7C8B">
                  <w:pPr>
                    <w:pBdr>
                      <w:bottom w:val="single" w:sz="12" w:space="1" w:color="auto"/>
                    </w:pBdr>
                    <w:autoSpaceDE w:val="0"/>
                    <w:autoSpaceDN w:val="0"/>
                    <w:adjustRightInd w:val="0"/>
                    <w:spacing w:after="0" w:line="240" w:lineRule="auto"/>
                    <w:ind w:left="477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Главе Новокубанского городского поселения Новокубанский район</w:t>
                  </w:r>
                </w:p>
                <w:p w:rsidR="002546AA" w:rsidRDefault="002546AA" w:rsidP="001A7C8B">
                  <w:pPr>
                    <w:pBdr>
                      <w:bottom w:val="single" w:sz="12" w:space="1" w:color="auto"/>
                    </w:pBdr>
                    <w:autoSpaceDE w:val="0"/>
                    <w:autoSpaceDN w:val="0"/>
                    <w:adjustRightInd w:val="0"/>
                    <w:spacing w:after="0" w:line="240" w:lineRule="auto"/>
                    <w:ind w:left="4779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546AA" w:rsidRPr="00FF09F5" w:rsidRDefault="002546AA" w:rsidP="00225DC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27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9F5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 w:rsidRPr="00FF09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(Ф.И.О.)</w:t>
                  </w:r>
                </w:p>
              </w:tc>
            </w:tr>
          </w:tbl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Заключение по результатам экспертизы</w:t>
            </w: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30E">
              <w:rPr>
                <w:rFonts w:ascii="Times New Roman" w:hAnsi="Times New Roman" w:cs="Times New Roman"/>
              </w:rPr>
              <w:t>(наименование проекта нормативного пра</w:t>
            </w:r>
            <w:r w:rsidR="002546AA">
              <w:rPr>
                <w:rFonts w:ascii="Times New Roman" w:hAnsi="Times New Roman" w:cs="Times New Roman"/>
              </w:rPr>
              <w:t>вового акта</w:t>
            </w:r>
            <w:r w:rsidRPr="00B1130E">
              <w:rPr>
                <w:rFonts w:ascii="Times New Roman" w:hAnsi="Times New Roman" w:cs="Times New Roman"/>
              </w:rPr>
              <w:t>)</w:t>
            </w: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83045A" w:rsidP="00B1130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Правового</w:t>
            </w:r>
            <w:r w:rsidR="002546AA" w:rsidRPr="00FF09F5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 администрации Новокубанского городского поселения Новокубанского района</w:t>
            </w:r>
            <w:r w:rsidR="002546AA" w:rsidRPr="00FF09F5">
              <w:rPr>
                <w:rFonts w:ascii="Times New Roman" w:hAnsi="Times New Roman" w:cs="Times New Roman"/>
                <w:sz w:val="28"/>
                <w:szCs w:val="28"/>
              </w:rPr>
              <w:t xml:space="preserve"> как уполномоченный орган по проведению антикоррупционной экспертизы нормативных правовых актов (проект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ов) администрации Новокубанского городского поселения Новокубанского района</w:t>
            </w:r>
            <w:r w:rsidR="002546AA" w:rsidRPr="00FF09F5">
              <w:rPr>
                <w:rFonts w:ascii="Times New Roman" w:hAnsi="Times New Roman" w:cs="Times New Roman"/>
                <w:sz w:val="28"/>
                <w:szCs w:val="28"/>
              </w:rPr>
              <w:t>, рассмотрев</w:t>
            </w:r>
          </w:p>
        </w:tc>
      </w:tr>
      <w:tr w:rsidR="00B1130E" w:rsidRPr="00B1130E" w:rsidTr="002546AA">
        <w:tc>
          <w:tcPr>
            <w:tcW w:w="97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130E">
              <w:rPr>
                <w:rFonts w:ascii="Arial" w:hAnsi="Arial" w:cs="Arial"/>
                <w:sz w:val="24"/>
                <w:szCs w:val="24"/>
              </w:rPr>
              <w:t>,</w:t>
            </w: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(наименование проекта нормативного пра</w:t>
            </w:r>
            <w:r w:rsidR="002546AA" w:rsidRPr="002546AA">
              <w:rPr>
                <w:rFonts w:ascii="Times New Roman" w:hAnsi="Times New Roman" w:cs="Times New Roman"/>
                <w:sz w:val="28"/>
                <w:szCs w:val="28"/>
              </w:rPr>
              <w:t>вового акта</w:t>
            </w: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поступивший от</w:t>
            </w:r>
          </w:p>
        </w:tc>
      </w:tr>
      <w:tr w:rsidR="00B1130E" w:rsidRPr="00B1130E" w:rsidTr="002546AA">
        <w:tc>
          <w:tcPr>
            <w:tcW w:w="97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130E">
              <w:rPr>
                <w:rFonts w:ascii="Arial" w:hAnsi="Arial" w:cs="Arial"/>
                <w:sz w:val="24"/>
                <w:szCs w:val="24"/>
              </w:rPr>
              <w:t>,</w:t>
            </w: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2546AA" w:rsidP="00B11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</w:t>
            </w:r>
            <w:r w:rsidR="00B1130E" w:rsidRPr="00B1130E">
              <w:rPr>
                <w:rFonts w:ascii="Times New Roman" w:hAnsi="Times New Roman" w:cs="Times New Roman"/>
              </w:rPr>
              <w:t xml:space="preserve"> структурного подразделения а</w:t>
            </w:r>
            <w:r>
              <w:rPr>
                <w:rFonts w:ascii="Times New Roman" w:hAnsi="Times New Roman" w:cs="Times New Roman"/>
              </w:rPr>
              <w:t>дминистрации муниципального образования Новокубанский район</w:t>
            </w:r>
            <w:r w:rsidR="00B1130E" w:rsidRPr="00B1130E">
              <w:rPr>
                <w:rFonts w:ascii="Times New Roman" w:hAnsi="Times New Roman" w:cs="Times New Roman"/>
              </w:rPr>
              <w:t>)</w:t>
            </w:r>
          </w:p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установило следующее</w:t>
            </w:r>
            <w:r w:rsidRPr="00B1130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546AA" w:rsidRDefault="00B1130E" w:rsidP="002546A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2546AA" w:rsidRPr="00FF09F5">
              <w:rPr>
                <w:rFonts w:ascii="Times New Roman" w:hAnsi="Times New Roman" w:cs="Times New Roman"/>
                <w:sz w:val="28"/>
                <w:szCs w:val="28"/>
              </w:rPr>
              <w:t>Проект нормативного правового акта размещен на официальном сайте</w:t>
            </w:r>
            <w:r w:rsidR="0083045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Новокубанского городского поселения Новокубанского района</w:t>
            </w:r>
            <w:r w:rsidR="002546AA">
              <w:rPr>
                <w:rFonts w:ascii="Times New Roman" w:hAnsi="Times New Roman" w:cs="Times New Roman"/>
                <w:sz w:val="28"/>
                <w:szCs w:val="28"/>
              </w:rPr>
              <w:t>, в подразделе «Документы» раздела «Антикоррупционная экспертиза»</w:t>
            </w:r>
            <w:r w:rsidR="002546AA" w:rsidRPr="00FF09F5">
              <w:rPr>
                <w:rFonts w:ascii="Times New Roman" w:hAnsi="Times New Roman" w:cs="Times New Roman"/>
                <w:sz w:val="28"/>
                <w:szCs w:val="28"/>
              </w:rPr>
              <w:t xml:space="preserve">, для проведения независимой антикоррупционной экспертизы проектов нормативных правовых актов </w:t>
            </w:r>
            <w:r w:rsidR="0083045A">
              <w:rPr>
                <w:rFonts w:ascii="Times New Roman" w:hAnsi="Times New Roman" w:cs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  <w:r w:rsidR="002546AA" w:rsidRPr="00FF09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546AA">
              <w:rPr>
                <w:rFonts w:ascii="Times New Roman" w:hAnsi="Times New Roman" w:cs="Times New Roman"/>
                <w:sz w:val="28"/>
                <w:szCs w:val="28"/>
              </w:rPr>
              <w:t>срок, установленный пунктом 2.5</w:t>
            </w: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 xml:space="preserve"> Порядка антикоррупционной экспертизы нормативных правовых актов </w:t>
            </w:r>
            <w:r w:rsidR="0083045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Новокубанского городского поселения Новокубанского района </w:t>
            </w:r>
            <w:r w:rsidR="002546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546AA">
              <w:rPr>
                <w:rFonts w:ascii="Times New Roman" w:hAnsi="Times New Roman" w:cs="Times New Roman"/>
                <w:sz w:val="28"/>
                <w:szCs w:val="28"/>
              </w:rPr>
              <w:t xml:space="preserve"> их</w:t>
            </w: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 xml:space="preserve"> проектов, </w:t>
            </w:r>
            <w:r w:rsidRPr="00B113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утвержденного постановлением </w:t>
            </w:r>
            <w:r w:rsidR="002546AA"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r w:rsidR="0083045A">
              <w:rPr>
                <w:rFonts w:ascii="Times New Roman" w:hAnsi="Times New Roman" w:cs="Times New Roman"/>
                <w:sz w:val="28"/>
                <w:szCs w:val="28"/>
              </w:rPr>
              <w:t>ции Новокубанского городского поселения Новокубанского района</w:t>
            </w:r>
            <w:r w:rsidR="002546AA">
              <w:rPr>
                <w:rFonts w:ascii="Times New Roman" w:hAnsi="Times New Roman" w:cs="Times New Roman"/>
                <w:sz w:val="28"/>
                <w:szCs w:val="28"/>
              </w:rPr>
              <w:t xml:space="preserve"> от____________ года №____</w:t>
            </w: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, от независимых экспертов заключения не поступали (поступали) *.</w:t>
            </w:r>
          </w:p>
          <w:p w:rsidR="00B1130E" w:rsidRPr="00B1130E" w:rsidRDefault="00B1130E" w:rsidP="002546A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2. В ходе антикоррупционной экспертизы проекта нормативного правового акта  обнаружены следующие коррупциогенные факторы.</w:t>
            </w: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7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2546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 xml:space="preserve">Раздел, глава, пункт, абзац проекта нормативного правового акта 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7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2546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 xml:space="preserve">Текст проекта нормативного правового акта 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7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Коррупциогенный фактор (в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</w:t>
            </w:r>
            <w:r w:rsidR="002546AA">
              <w:rPr>
                <w:rFonts w:ascii="Times New Roman" w:hAnsi="Times New Roman" w:cs="Times New Roman"/>
                <w:sz w:val="28"/>
                <w:szCs w:val="28"/>
              </w:rPr>
              <w:t xml:space="preserve">рации от 26 февраля 2010 года № </w:t>
            </w: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96)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7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Обоснование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7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Рекомендации по устранению коррупциогенного фактора и (или) по включению превентивных антикоррупционных норм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3. Указанные недоработки проекта нормативного прав</w:t>
            </w:r>
            <w:r w:rsidR="002546AA">
              <w:rPr>
                <w:rFonts w:ascii="Times New Roman" w:hAnsi="Times New Roman" w:cs="Times New Roman"/>
                <w:sz w:val="28"/>
                <w:szCs w:val="28"/>
              </w:rPr>
              <w:t xml:space="preserve">ового акта </w:t>
            </w: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 xml:space="preserve"> не позволяют его рекомендовать для официального принятия.</w:t>
            </w:r>
          </w:p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2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130E" w:rsidRPr="00B1130E" w:rsidTr="002546AA">
        <w:trPr>
          <w:gridAfter w:val="2"/>
          <w:wAfter w:w="537" w:type="dxa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(наименование должности)</w:t>
            </w:r>
          </w:p>
        </w:tc>
        <w:tc>
          <w:tcPr>
            <w:tcW w:w="3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30E" w:rsidRPr="00B1130E" w:rsidRDefault="00B1130E" w:rsidP="00B11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0E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</w:tbl>
    <w:p w:rsidR="00B1130E" w:rsidRPr="00B1130E" w:rsidRDefault="00B1130E" w:rsidP="00B113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F09F5" w:rsidRDefault="00FF09F5" w:rsidP="00FF09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546AA" w:rsidRDefault="0083045A" w:rsidP="00254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Новокубанского городского поселения</w:t>
      </w:r>
    </w:p>
    <w:p w:rsidR="0083045A" w:rsidRDefault="0083045A" w:rsidP="00254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П.В. Манаков</w:t>
      </w:r>
    </w:p>
    <w:sectPr w:rsidR="0083045A" w:rsidSect="001A7C8B">
      <w:headerReference w:type="default" r:id="rId8"/>
      <w:headerReference w:type="first" r:id="rId9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565" w:rsidRDefault="00FA0565" w:rsidP="00A10D16">
      <w:pPr>
        <w:spacing w:after="0" w:line="240" w:lineRule="auto"/>
      </w:pPr>
      <w:r>
        <w:separator/>
      </w:r>
    </w:p>
  </w:endnote>
  <w:endnote w:type="continuationSeparator" w:id="1">
    <w:p w:rsidR="00FA0565" w:rsidRDefault="00FA0565" w:rsidP="00A10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565" w:rsidRDefault="00FA0565" w:rsidP="00A10D16">
      <w:pPr>
        <w:spacing w:after="0" w:line="240" w:lineRule="auto"/>
      </w:pPr>
      <w:r>
        <w:separator/>
      </w:r>
    </w:p>
  </w:footnote>
  <w:footnote w:type="continuationSeparator" w:id="1">
    <w:p w:rsidR="00FA0565" w:rsidRDefault="00FA0565" w:rsidP="00A10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0673"/>
      <w:docPartObj>
        <w:docPartGallery w:val="Page Numbers (Top of Page)"/>
        <w:docPartUnique/>
      </w:docPartObj>
    </w:sdtPr>
    <w:sdtContent>
      <w:p w:rsidR="001A7C8B" w:rsidRDefault="00D97EE6">
        <w:pPr>
          <w:pStyle w:val="a6"/>
          <w:jc w:val="center"/>
        </w:pPr>
        <w:fldSimple w:instr=" PAGE   \* MERGEFORMAT ">
          <w:r w:rsidR="0083045A">
            <w:rPr>
              <w:noProof/>
            </w:rPr>
            <w:t>2</w:t>
          </w:r>
        </w:fldSimple>
      </w:p>
    </w:sdtContent>
  </w:sdt>
  <w:p w:rsidR="00A10D16" w:rsidRDefault="00A10D1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C8B" w:rsidRDefault="001A7C8B">
    <w:pPr>
      <w:pStyle w:val="a6"/>
      <w:jc w:val="center"/>
    </w:pPr>
  </w:p>
  <w:p w:rsidR="001A7C8B" w:rsidRDefault="001A7C8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B582E"/>
    <w:multiLevelType w:val="multilevel"/>
    <w:tmpl w:val="6BE012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3CF3012B"/>
    <w:multiLevelType w:val="multilevel"/>
    <w:tmpl w:val="0CBE49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4BB7664D"/>
    <w:multiLevelType w:val="hybridMultilevel"/>
    <w:tmpl w:val="0D9C7F6A"/>
    <w:lvl w:ilvl="0" w:tplc="5C080D4A">
      <w:start w:val="1"/>
      <w:numFmt w:val="decimal"/>
      <w:lvlText w:val="%1)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3BE1297"/>
    <w:multiLevelType w:val="multilevel"/>
    <w:tmpl w:val="2C0E6F8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6562"/>
    <w:rsid w:val="0004515E"/>
    <w:rsid w:val="0005757D"/>
    <w:rsid w:val="000D2886"/>
    <w:rsid w:val="000D3128"/>
    <w:rsid w:val="001501E8"/>
    <w:rsid w:val="00185313"/>
    <w:rsid w:val="001A2E7A"/>
    <w:rsid w:val="001A7C8B"/>
    <w:rsid w:val="001E4D2A"/>
    <w:rsid w:val="00231BC8"/>
    <w:rsid w:val="00253EC0"/>
    <w:rsid w:val="002546AA"/>
    <w:rsid w:val="002A4463"/>
    <w:rsid w:val="002C76BF"/>
    <w:rsid w:val="003A7958"/>
    <w:rsid w:val="003B2CCE"/>
    <w:rsid w:val="003B5F5D"/>
    <w:rsid w:val="00407A75"/>
    <w:rsid w:val="004C5E8B"/>
    <w:rsid w:val="004F377F"/>
    <w:rsid w:val="005040E7"/>
    <w:rsid w:val="00506F19"/>
    <w:rsid w:val="00525907"/>
    <w:rsid w:val="005878A2"/>
    <w:rsid w:val="005B21D6"/>
    <w:rsid w:val="005C3C41"/>
    <w:rsid w:val="005D5032"/>
    <w:rsid w:val="005E39EF"/>
    <w:rsid w:val="006C4A8D"/>
    <w:rsid w:val="006E5011"/>
    <w:rsid w:val="0072413E"/>
    <w:rsid w:val="007939DE"/>
    <w:rsid w:val="007E6506"/>
    <w:rsid w:val="00800E1E"/>
    <w:rsid w:val="0083045A"/>
    <w:rsid w:val="008673A8"/>
    <w:rsid w:val="0088416C"/>
    <w:rsid w:val="008D4798"/>
    <w:rsid w:val="00945140"/>
    <w:rsid w:val="00A10D16"/>
    <w:rsid w:val="00A23B93"/>
    <w:rsid w:val="00A730B1"/>
    <w:rsid w:val="00A738D6"/>
    <w:rsid w:val="00B1130E"/>
    <w:rsid w:val="00B42352"/>
    <w:rsid w:val="00BF3D97"/>
    <w:rsid w:val="00C30402"/>
    <w:rsid w:val="00C933F5"/>
    <w:rsid w:val="00D10887"/>
    <w:rsid w:val="00D27225"/>
    <w:rsid w:val="00D97EE6"/>
    <w:rsid w:val="00DF317B"/>
    <w:rsid w:val="00E07D14"/>
    <w:rsid w:val="00E42278"/>
    <w:rsid w:val="00EC2339"/>
    <w:rsid w:val="00F113E9"/>
    <w:rsid w:val="00F13003"/>
    <w:rsid w:val="00FA0565"/>
    <w:rsid w:val="00FA6562"/>
    <w:rsid w:val="00FF0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562"/>
  </w:style>
  <w:style w:type="paragraph" w:styleId="1">
    <w:name w:val="heading 1"/>
    <w:basedOn w:val="a"/>
    <w:next w:val="a"/>
    <w:link w:val="10"/>
    <w:uiPriority w:val="99"/>
    <w:qFormat/>
    <w:rsid w:val="0094514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17B"/>
    <w:pPr>
      <w:ind w:left="720"/>
      <w:contextualSpacing/>
    </w:pPr>
  </w:style>
  <w:style w:type="character" w:customStyle="1" w:styleId="a4">
    <w:name w:val="Цветовое выделение"/>
    <w:uiPriority w:val="99"/>
    <w:rsid w:val="00DF317B"/>
    <w:rPr>
      <w:b/>
      <w:bCs/>
      <w:color w:val="26282F"/>
    </w:rPr>
  </w:style>
  <w:style w:type="character" w:styleId="a5">
    <w:name w:val="Hyperlink"/>
    <w:basedOn w:val="a0"/>
    <w:uiPriority w:val="99"/>
    <w:unhideWhenUsed/>
    <w:rsid w:val="00EC233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45140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10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D16"/>
  </w:style>
  <w:style w:type="paragraph" w:styleId="a8">
    <w:name w:val="footer"/>
    <w:basedOn w:val="a"/>
    <w:link w:val="a9"/>
    <w:uiPriority w:val="99"/>
    <w:semiHidden/>
    <w:unhideWhenUsed/>
    <w:rsid w:val="00A10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10D16"/>
  </w:style>
  <w:style w:type="paragraph" w:customStyle="1" w:styleId="aa">
    <w:name w:val="Комментарий"/>
    <w:basedOn w:val="a"/>
    <w:next w:val="a"/>
    <w:uiPriority w:val="99"/>
    <w:rsid w:val="00FF09F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Нормальный (таблица)"/>
    <w:basedOn w:val="a"/>
    <w:next w:val="a"/>
    <w:uiPriority w:val="99"/>
    <w:rsid w:val="00FF09F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FF09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E4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E4D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4494C-3F1C-4B74-8580-49BDA25E8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1</cp:lastModifiedBy>
  <cp:revision>15</cp:revision>
  <cp:lastPrinted>2022-12-08T06:42:00Z</cp:lastPrinted>
  <dcterms:created xsi:type="dcterms:W3CDTF">2015-06-10T12:51:00Z</dcterms:created>
  <dcterms:modified xsi:type="dcterms:W3CDTF">2023-01-31T07:37:00Z</dcterms:modified>
</cp:coreProperties>
</file>